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6324C2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-427990</wp:posOffset>
            </wp:positionV>
            <wp:extent cx="611505" cy="778510"/>
            <wp:effectExtent l="19050" t="0" r="0" b="0"/>
            <wp:wrapTopAndBottom/>
            <wp:docPr id="4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68A">
        <w:rPr>
          <w:rFonts w:ascii="Times New Roman" w:hAnsi="Times New Roman" w:cs="Times New Roman"/>
          <w:b/>
        </w:rPr>
        <w:t>СОВЕТ ДЕПУТАТОВ МУНИЦИПАЛЬНОГО ОБРАЗОВАНИЯ</w: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СОСНОВОБОРСКИЙ ГОРОДСКОЙ ОКРУГ ЛЕНИНГРАДСКОЙ ОБЛАСТИ</w: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ПЯТЫЙ</w:t>
      </w:r>
      <w:r w:rsidRPr="0044568A">
        <w:rPr>
          <w:rFonts w:ascii="Times New Roman" w:hAnsi="Times New Roman" w:cs="Times New Roman"/>
          <w:b/>
        </w:rPr>
        <w:t xml:space="preserve"> СОЗЫВ)</w:t>
      </w:r>
    </w:p>
    <w:p w:rsidR="001B6E86" w:rsidRDefault="0018118E" w:rsidP="001B6E86">
      <w:pPr>
        <w:jc w:val="center"/>
        <w:rPr>
          <w:b/>
          <w:sz w:val="24"/>
        </w:rPr>
      </w:pPr>
      <w:r w:rsidRPr="0018118E">
        <w:rPr>
          <w:sz w:val="20"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09001E" w:rsidRDefault="0009001E" w:rsidP="0009001E">
      <w:pPr>
        <w:pStyle w:val="a8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9001E" w:rsidRDefault="0009001E" w:rsidP="0009001E">
      <w:pPr>
        <w:jc w:val="center"/>
        <w:rPr>
          <w:rFonts w:ascii="Times New Roman" w:hAnsi="Times New Roman"/>
          <w:b/>
          <w:sz w:val="28"/>
          <w:szCs w:val="28"/>
        </w:rPr>
      </w:pPr>
      <w:r w:rsidRPr="0028114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03</w:t>
      </w:r>
      <w:r w:rsidRPr="0028114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04</w:t>
      </w:r>
      <w:r w:rsidRPr="00281145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5</w:t>
      </w:r>
      <w:r w:rsidRPr="00281145">
        <w:rPr>
          <w:rFonts w:ascii="Times New Roman" w:hAnsi="Times New Roman"/>
          <w:b/>
          <w:sz w:val="28"/>
          <w:szCs w:val="28"/>
        </w:rPr>
        <w:t xml:space="preserve"> года  № 4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09001E" w:rsidRPr="00281145" w:rsidRDefault="0009001E" w:rsidP="0009001E">
      <w:pPr>
        <w:pStyle w:val="a8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51D53" w:rsidRPr="001834F4" w:rsidRDefault="0009001E" w:rsidP="00451D53">
      <w:pPr>
        <w:pStyle w:val="30"/>
        <w:shd w:val="clear" w:color="auto" w:fill="auto"/>
        <w:spacing w:before="0" w:after="0" w:line="240" w:lineRule="auto"/>
        <w:ind w:right="3459"/>
        <w:jc w:val="both"/>
        <w:rPr>
          <w:color w:val="000000" w:themeColor="text1"/>
          <w:sz w:val="28"/>
          <w:szCs w:val="28"/>
        </w:rPr>
      </w:pPr>
      <w:r w:rsidRPr="001834F4">
        <w:rPr>
          <w:color w:val="000000" w:themeColor="text1"/>
          <w:sz w:val="28"/>
          <w:szCs w:val="28"/>
        </w:rPr>
        <w:t xml:space="preserve"> </w:t>
      </w:r>
      <w:r w:rsidR="00451D53" w:rsidRPr="001834F4">
        <w:rPr>
          <w:color w:val="000000" w:themeColor="text1"/>
          <w:sz w:val="28"/>
          <w:szCs w:val="28"/>
        </w:rPr>
        <w:t>«Об отчете главы Сосновоборского городского округа перед советом депутатов о работе в 20</w:t>
      </w:r>
      <w:r w:rsidR="00451D53">
        <w:rPr>
          <w:color w:val="000000" w:themeColor="text1"/>
          <w:sz w:val="28"/>
          <w:szCs w:val="28"/>
        </w:rPr>
        <w:t>24</w:t>
      </w:r>
      <w:r w:rsidR="00451D53" w:rsidRPr="001834F4">
        <w:rPr>
          <w:color w:val="000000" w:themeColor="text1"/>
          <w:sz w:val="28"/>
          <w:szCs w:val="28"/>
        </w:rPr>
        <w:t xml:space="preserve"> году»</w:t>
      </w:r>
    </w:p>
    <w:p w:rsidR="001B6E86" w:rsidRPr="000534FB" w:rsidRDefault="001B6E86" w:rsidP="001B6E86">
      <w:pPr>
        <w:pStyle w:val="1"/>
        <w:shd w:val="clear" w:color="auto" w:fill="auto"/>
        <w:spacing w:before="0" w:after="0" w:line="264" w:lineRule="exact"/>
        <w:ind w:left="20" w:right="20" w:firstLine="680"/>
        <w:jc w:val="both"/>
        <w:rPr>
          <w:rFonts w:ascii="Arial" w:hAnsi="Arial" w:cs="Arial"/>
          <w:sz w:val="24"/>
          <w:szCs w:val="24"/>
        </w:rPr>
      </w:pP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В соответствии с «Положением о порядке назначения и проведения отчета главы Сосновоборского городского округа перед советом депутатов Сосновоборского городского округа», утвержденным решением совета депутатов от 07.08.2019 №80 (с изменениями), совет депутатов Сосновоборского городского округа</w:t>
      </w:r>
    </w:p>
    <w:p w:rsidR="001B6E86" w:rsidRPr="00451D53" w:rsidRDefault="001B6E86" w:rsidP="001B6E86">
      <w:pPr>
        <w:pStyle w:val="1"/>
        <w:shd w:val="clear" w:color="auto" w:fill="auto"/>
        <w:spacing w:before="0"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B6E86" w:rsidRPr="00451D53" w:rsidRDefault="001B6E86" w:rsidP="001B6E86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РЕШИЛ:</w:t>
      </w:r>
    </w:p>
    <w:p w:rsidR="001B6E86" w:rsidRPr="00451D53" w:rsidRDefault="001B6E86" w:rsidP="001B6E86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1. Принять отчет главы Сосновоборского городского округа перед советом депутатов о работе в 202</w:t>
      </w:r>
      <w:r w:rsidR="00C42DF8" w:rsidRPr="00451D53">
        <w:rPr>
          <w:rFonts w:ascii="Times New Roman" w:hAnsi="Times New Roman" w:cs="Times New Roman"/>
          <w:sz w:val="28"/>
          <w:szCs w:val="28"/>
        </w:rPr>
        <w:t>4</w:t>
      </w:r>
      <w:r w:rsidRPr="00451D53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2. Признать деятельность главы Сосновоборского городского округа в 202</w:t>
      </w:r>
      <w:r w:rsidR="00E951D9" w:rsidRPr="00451D53">
        <w:rPr>
          <w:rFonts w:ascii="Times New Roman" w:hAnsi="Times New Roman" w:cs="Times New Roman"/>
          <w:sz w:val="28"/>
          <w:szCs w:val="28"/>
        </w:rPr>
        <w:t>4</w:t>
      </w:r>
      <w:r w:rsidRPr="00451D53">
        <w:rPr>
          <w:rFonts w:ascii="Times New Roman" w:hAnsi="Times New Roman" w:cs="Times New Roman"/>
          <w:sz w:val="28"/>
          <w:szCs w:val="28"/>
        </w:rPr>
        <w:t xml:space="preserve"> году как </w:t>
      </w:r>
      <w:r w:rsidR="0009001E">
        <w:rPr>
          <w:rFonts w:ascii="Times New Roman" w:hAnsi="Times New Roman" w:cs="Times New Roman"/>
          <w:sz w:val="28"/>
          <w:szCs w:val="28"/>
        </w:rPr>
        <w:t>удовлетворительную</w:t>
      </w:r>
      <w:r w:rsidRPr="00451D53">
        <w:rPr>
          <w:rFonts w:ascii="Times New Roman" w:hAnsi="Times New Roman" w:cs="Times New Roman"/>
          <w:sz w:val="28"/>
          <w:szCs w:val="28"/>
        </w:rPr>
        <w:t>.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принятия.</w:t>
      </w:r>
    </w:p>
    <w:p w:rsidR="001B6E86" w:rsidRDefault="001B6E86" w:rsidP="001B6E86">
      <w:pPr>
        <w:rPr>
          <w:rFonts w:ascii="Arial" w:hAnsi="Arial" w:cs="Arial"/>
          <w:sz w:val="24"/>
          <w:szCs w:val="24"/>
        </w:rPr>
      </w:pPr>
    </w:p>
    <w:p w:rsidR="0009001E" w:rsidRDefault="0009001E" w:rsidP="0009001E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9001E" w:rsidRDefault="0009001E" w:rsidP="0009001E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9001E" w:rsidRPr="00FF61BE" w:rsidRDefault="0009001E" w:rsidP="0009001E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09001E" w:rsidRPr="00FF61BE" w:rsidRDefault="0009001E" w:rsidP="0009001E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 xml:space="preserve">Сосновоборского городского округа                             </w:t>
      </w:r>
      <w:r>
        <w:rPr>
          <w:rFonts w:ascii="Times New Roman" w:hAnsi="Times New Roman"/>
          <w:b/>
          <w:sz w:val="28"/>
          <w:szCs w:val="28"/>
        </w:rPr>
        <w:t>А.Н. Афанасьев</w:t>
      </w:r>
    </w:p>
    <w:p w:rsidR="0009001E" w:rsidRDefault="0009001E" w:rsidP="001B6E86">
      <w:pPr>
        <w:rPr>
          <w:rFonts w:ascii="Arial" w:hAnsi="Arial" w:cs="Arial"/>
          <w:sz w:val="24"/>
          <w:szCs w:val="24"/>
        </w:rPr>
      </w:pPr>
    </w:p>
    <w:sectPr w:rsidR="0009001E" w:rsidSect="00090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41C" w:rsidRDefault="0037141C" w:rsidP="001805FC">
      <w:r>
        <w:separator/>
      </w:r>
    </w:p>
  </w:endnote>
  <w:endnote w:type="continuationSeparator" w:id="0">
    <w:p w:rsidR="0037141C" w:rsidRDefault="0037141C" w:rsidP="0018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41C" w:rsidRDefault="0037141C" w:rsidP="001805FC">
      <w:r>
        <w:separator/>
      </w:r>
    </w:p>
  </w:footnote>
  <w:footnote w:type="continuationSeparator" w:id="0">
    <w:p w:rsidR="0037141C" w:rsidRDefault="0037141C" w:rsidP="00180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75a0c1c3-b98b-45a3-8fc5-40b400fa9064"/>
  </w:docVars>
  <w:rsids>
    <w:rsidRoot w:val="001B6E86"/>
    <w:rsid w:val="000327C9"/>
    <w:rsid w:val="0009001E"/>
    <w:rsid w:val="001805FC"/>
    <w:rsid w:val="0018118E"/>
    <w:rsid w:val="001B6E86"/>
    <w:rsid w:val="001E491B"/>
    <w:rsid w:val="002A71A9"/>
    <w:rsid w:val="002D1A02"/>
    <w:rsid w:val="0037141C"/>
    <w:rsid w:val="00451D53"/>
    <w:rsid w:val="00635CA9"/>
    <w:rsid w:val="006E083D"/>
    <w:rsid w:val="007407FB"/>
    <w:rsid w:val="007D2AA9"/>
    <w:rsid w:val="00A53F8A"/>
    <w:rsid w:val="00A6554D"/>
    <w:rsid w:val="00AF552A"/>
    <w:rsid w:val="00BE63FA"/>
    <w:rsid w:val="00C42DF8"/>
    <w:rsid w:val="00CE5678"/>
    <w:rsid w:val="00DE6B3A"/>
    <w:rsid w:val="00E951D9"/>
    <w:rsid w:val="00F30431"/>
    <w:rsid w:val="00F75BA6"/>
    <w:rsid w:val="00F95776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86"/>
    <w:pPr>
      <w:ind w:left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B6E86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1B6E86"/>
    <w:pPr>
      <w:shd w:val="clear" w:color="auto" w:fill="FFFFFF"/>
      <w:spacing w:before="240" w:after="300" w:line="0" w:lineRule="atLeast"/>
      <w:jc w:val="center"/>
    </w:pPr>
    <w:rPr>
      <w:sz w:val="23"/>
      <w:szCs w:val="23"/>
    </w:rPr>
  </w:style>
  <w:style w:type="character" w:customStyle="1" w:styleId="3">
    <w:name w:val="Основной текст (3)_"/>
    <w:basedOn w:val="a0"/>
    <w:link w:val="30"/>
    <w:rsid w:val="001B6E86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B6E86"/>
    <w:pPr>
      <w:widowControl w:val="0"/>
      <w:shd w:val="clear" w:color="auto" w:fill="FFFFFF"/>
      <w:spacing w:before="360" w:after="66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1B6E86"/>
    <w:rPr>
      <w:rFonts w:ascii="Arial" w:eastAsia="Arial" w:hAnsi="Arial" w:cs="Arial"/>
      <w:spacing w:val="59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B6E86"/>
    <w:pPr>
      <w:widowControl w:val="0"/>
      <w:shd w:val="clear" w:color="auto" w:fill="FFFFFF"/>
      <w:spacing w:before="240" w:after="300" w:line="0" w:lineRule="atLeast"/>
      <w:jc w:val="left"/>
    </w:pPr>
    <w:rPr>
      <w:rFonts w:ascii="Arial" w:eastAsia="Arial" w:hAnsi="Arial" w:cs="Arial"/>
      <w:spacing w:val="59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1B6E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6E86"/>
  </w:style>
  <w:style w:type="paragraph" w:styleId="a6">
    <w:name w:val="footer"/>
    <w:basedOn w:val="a"/>
    <w:link w:val="a7"/>
    <w:uiPriority w:val="99"/>
    <w:semiHidden/>
    <w:unhideWhenUsed/>
    <w:rsid w:val="001B6E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6E86"/>
  </w:style>
  <w:style w:type="paragraph" w:styleId="a8">
    <w:name w:val="No Spacing"/>
    <w:uiPriority w:val="1"/>
    <w:qFormat/>
    <w:rsid w:val="0009001E"/>
    <w:pPr>
      <w:ind w:lef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Совет депутатов - Рябинкина Е.В.</cp:lastModifiedBy>
  <cp:revision>2</cp:revision>
  <dcterms:created xsi:type="dcterms:W3CDTF">2025-04-14T07:53:00Z</dcterms:created>
  <dcterms:modified xsi:type="dcterms:W3CDTF">2025-04-14T07:53:00Z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75a0c1c3-b98b-45a3-8fc5-40b400fa9064</vt:lpwstr>
  </property>
</Properties>
</file>